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48C" w:rsidRDefault="008F2B91">
      <w:pPr>
        <w:spacing w:after="160" w:line="259" w:lineRule="auto"/>
        <w:rPr>
          <w:rFonts w:cstheme="minorHAnsi"/>
          <w:b/>
        </w:rPr>
      </w:pPr>
      <w:bookmarkStart w:id="0" w:name="_Hlk161297518"/>
      <w:r>
        <w:rPr>
          <w:rFonts w:cstheme="minorHAns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48C" w:rsidRDefault="008F2B91">
      <w:pPr>
        <w:spacing w:after="160" w:line="259" w:lineRule="auto"/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F048C">
        <w:tc>
          <w:tcPr>
            <w:tcW w:w="6379" w:type="dxa"/>
          </w:tcPr>
          <w:p w:rsidR="004F048C" w:rsidRDefault="008F2B91">
            <w:pPr>
              <w:spacing w:after="160" w:line="259" w:lineRule="auto"/>
              <w:rPr>
                <w:rFonts w:cstheme="minorHAnsi"/>
              </w:rPr>
            </w:pPr>
            <w:bookmarkStart w:id="1" w:name="_Hlk128748807"/>
            <w:r>
              <w:rPr>
                <w:rFonts w:cstheme="minorHAns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                                                              KLASA:       </w:t>
            </w:r>
            <w:r>
              <w:rPr>
                <w:rFonts w:cstheme="minorHAnsi"/>
                <w:noProof/>
                <w:lang w:val="en-US"/>
              </w:rPr>
              <w:t>112-02/25-01/20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cstheme="minorHAnsi"/>
                <w:noProof/>
              </w:rPr>
              <w:t>2181-312-25-1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Proložac Donji, 3.12.2025.  </w:t>
            </w:r>
          </w:p>
        </w:tc>
        <w:tc>
          <w:tcPr>
            <w:tcW w:w="2693" w:type="dxa"/>
          </w:tcPr>
          <w:p w:rsidR="004F048C" w:rsidRDefault="008F2B91">
            <w:pPr>
              <w:spacing w:after="160" w:line="259" w:lineRule="auto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:rsidR="004F048C" w:rsidRDefault="004F048C">
      <w:pPr>
        <w:spacing w:line="240" w:lineRule="auto"/>
        <w:jc w:val="both"/>
        <w:rPr>
          <w:rFonts w:ascii="Calibri" w:hAnsi="Calibri" w:cs="Calibri"/>
        </w:rPr>
      </w:pPr>
    </w:p>
    <w:p w:rsidR="004F048C" w:rsidRDefault="008F2B91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Povjerenstvo za procjenu i vrednovanje kandidata</w:t>
      </w:r>
    </w:p>
    <w:p w:rsidR="004F048C" w:rsidRDefault="004F048C">
      <w:pPr>
        <w:spacing w:line="240" w:lineRule="auto"/>
        <w:jc w:val="both"/>
        <w:rPr>
          <w:rFonts w:ascii="Calibri" w:hAnsi="Calibri" w:cs="Calibri"/>
        </w:rPr>
      </w:pPr>
    </w:p>
    <w:p w:rsidR="004F048C" w:rsidRDefault="008F2B91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temelju članka 7. Pravilnika o načinu i postupku zapošljavanja u Osnovnoj školi „Ivan Leko“, Donji Proložac a vezano uz raspisani Natječaj (KLASA:112-02/25-01/1; URBROJ: 2181-312-25-1 ) od 20.10. 2025. za zasnivanje radnog odnosa na radnom mjestu učitelja/ice tjelesne i zdravstvene kulture na neodređeno nepuno radno vrijeme (24 sata tjedno) i raspisanog Natječaja (KLASA: 112-02/25-01/5; URBROJ: 2181-312-25-1) od 17. studenoga 2025. za operativnog djelatnika/icu za sigurnost i civilnu zaštitu  na neodređeno puno radno vrijeme, Povjerenstvo za vrednovanje kandidata  objavljuje</w:t>
      </w:r>
    </w:p>
    <w:p w:rsidR="004F048C" w:rsidRDefault="004F048C">
      <w:pPr>
        <w:spacing w:line="240" w:lineRule="auto"/>
        <w:jc w:val="both"/>
        <w:rPr>
          <w:rFonts w:ascii="Calibri" w:hAnsi="Calibri" w:cs="Calibri"/>
        </w:rPr>
      </w:pPr>
    </w:p>
    <w:p w:rsidR="004F048C" w:rsidRDefault="004F048C">
      <w:pPr>
        <w:spacing w:line="240" w:lineRule="auto"/>
        <w:jc w:val="center"/>
        <w:rPr>
          <w:rFonts w:ascii="Calibri" w:hAnsi="Calibri" w:cs="Calibri"/>
          <w:b/>
        </w:rPr>
      </w:pPr>
    </w:p>
    <w:p w:rsidR="004F048C" w:rsidRDefault="008F2B91">
      <w:pPr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SARŽAJ I  NAČIN TESTIRANJA,  PRAVNE  I DRUGE  IZVORE</w:t>
      </w:r>
    </w:p>
    <w:p w:rsidR="004F048C" w:rsidRDefault="008F2B91">
      <w:pPr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PRIPREMANJE  KANDIDATA ZA TESTIRANJE</w:t>
      </w:r>
    </w:p>
    <w:p w:rsidR="004F048C" w:rsidRDefault="008F2B91">
      <w:pPr>
        <w:spacing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PRAVILA TESTIRANJA:</w:t>
      </w:r>
    </w:p>
    <w:p w:rsidR="004F048C" w:rsidRDefault="004F048C">
      <w:pPr>
        <w:spacing w:line="240" w:lineRule="auto"/>
        <w:jc w:val="both"/>
        <w:rPr>
          <w:rFonts w:ascii="Calibri" w:hAnsi="Calibri" w:cs="Calibri"/>
          <w:b/>
        </w:rPr>
      </w:pPr>
    </w:p>
    <w:p w:rsidR="004F048C" w:rsidRDefault="008F2B91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Sukladno odredbama </w:t>
      </w:r>
      <w:r>
        <w:rPr>
          <w:rFonts w:ascii="Calibri" w:hAnsi="Calibri" w:cs="Calibri"/>
          <w:i/>
        </w:rPr>
        <w:t>Pravilnika o načinu i postupku zapošljavanja u Osnovnoj školi „Ivan Leko“ Donji Proložac,</w:t>
      </w:r>
      <w:r>
        <w:rPr>
          <w:rFonts w:ascii="Calibri" w:hAnsi="Calibri" w:cs="Calibri"/>
        </w:rPr>
        <w:t xml:space="preserve"> obavit će se provjera znanja i sposobnosti kandidata koji ispunjavaju uvjete Natječaja. Ako se na natječaj prijavio samo jedan kandidat koji ispunjava uvjete natječaja Povjerenstvo će donijeti odluku o neprovođenju procjene odnosno testiranja.  Kandidati su obvezni pristupiti testiranju. Ako kandidat ne pristupi testiranju, smatra se da je povukao prijavu na natječaj. Kandidati/kinje su dužni ponijeti sa sobom osobnu iskaznicu ili drugu identifikacijsku javnu ispravu na temelju koje se utvrđuje prije testiranja identitet kandidata/kinje. Testiranju ne mogu pristupiti kandidati koji ne mogu dokazati identitet i osobe za koje je Povjerenstvo utvrdilo da ne ispunjavaju formalne uvjete iz natječaja te čije prijave nisu pravodobne i potpune. Nakon obavljenog testiranja Povjerenstvo utvrđuje rezultat za svakog kandidata koji je pristupio testiranju.  Poziv kandidatima na pisano  testiranje, Povjerenstvo će objaviti na mrežnoj stranici Osnovne škole „Ivan Leko“ Donji Proložac,   </w:t>
      </w:r>
      <w:hyperlink r:id="rId7" w:history="1">
        <w:r w:rsidR="004A1C59" w:rsidRPr="00AC4940">
          <w:rPr>
            <w:rStyle w:val="Hiperveza"/>
            <w:rFonts w:ascii="Calibri" w:hAnsi="Calibri" w:cs="Calibri"/>
          </w:rPr>
          <w:t>https://</w:t>
        </w:r>
        <w:bookmarkStart w:id="2" w:name="_GoBack"/>
        <w:bookmarkEnd w:id="2"/>
        <w:r w:rsidR="004A1C59" w:rsidRPr="00AC4940">
          <w:rPr>
            <w:rStyle w:val="Hiperveza"/>
            <w:rFonts w:ascii="Calibri" w:hAnsi="Calibri" w:cs="Calibri"/>
          </w:rPr>
          <w:t>os-ileko-prolozac.skole.hr/oglasi-za-posao/</w:t>
        </w:r>
      </w:hyperlink>
      <w:r w:rsidR="004A1C59">
        <w:rPr>
          <w:rFonts w:ascii="Calibri" w:hAnsi="Calibri" w:cs="Calibri"/>
        </w:rPr>
        <w:t xml:space="preserve"> .</w:t>
      </w:r>
    </w:p>
    <w:p w:rsidR="004F048C" w:rsidRDefault="004F048C">
      <w:pPr>
        <w:spacing w:line="240" w:lineRule="auto"/>
        <w:jc w:val="both"/>
        <w:rPr>
          <w:rFonts w:ascii="Calibri" w:hAnsi="Calibri" w:cs="Calibri"/>
        </w:rPr>
      </w:pPr>
    </w:p>
    <w:p w:rsidR="004F048C" w:rsidRDefault="008F2B91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pismeno psihološko testiranje</w:t>
      </w:r>
    </w:p>
    <w:p w:rsidR="004F048C" w:rsidRDefault="004F048C">
      <w:pPr>
        <w:rPr>
          <w:rFonts w:ascii="Calibri" w:hAnsi="Calibri" w:cs="Calibri"/>
          <w:b/>
          <w:u w:val="single"/>
        </w:rPr>
      </w:pPr>
    </w:p>
    <w:p w:rsidR="004F048C" w:rsidRDefault="004F048C">
      <w:pPr>
        <w:ind w:left="360"/>
        <w:rPr>
          <w:rFonts w:ascii="Calibri" w:hAnsi="Calibri" w:cs="Calibri"/>
          <w:color w:val="000000"/>
          <w:shd w:val="clear" w:color="auto" w:fill="FFFFFF"/>
        </w:rPr>
      </w:pPr>
    </w:p>
    <w:p w:rsidR="004F048C" w:rsidRDefault="004F048C">
      <w:pPr>
        <w:spacing w:line="240" w:lineRule="auto"/>
        <w:rPr>
          <w:rFonts w:ascii="Calibri" w:hAnsi="Calibri" w:cs="Calibri"/>
        </w:rPr>
      </w:pPr>
    </w:p>
    <w:p w:rsidR="004F048C" w:rsidRDefault="008F2B9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OSNOVNA ŠKOLA „IVAN LEKO“ DONJI PROLOŽAC</w:t>
      </w:r>
    </w:p>
    <w:p w:rsidR="004F048C" w:rsidRDefault="004F048C">
      <w:pPr>
        <w:spacing w:line="240" w:lineRule="auto"/>
        <w:ind w:left="600"/>
        <w:jc w:val="both"/>
        <w:rPr>
          <w:rFonts w:ascii="Calibri" w:hAnsi="Calibri" w:cs="Calibri"/>
        </w:rPr>
      </w:pPr>
    </w:p>
    <w:p w:rsidR="004F048C" w:rsidRDefault="004F048C">
      <w:pPr>
        <w:spacing w:line="240" w:lineRule="auto"/>
        <w:ind w:left="600"/>
        <w:jc w:val="both"/>
        <w:rPr>
          <w:rFonts w:ascii="Calibri" w:hAnsi="Calibri" w:cs="Calibri"/>
        </w:rPr>
      </w:pPr>
    </w:p>
    <w:p w:rsidR="004F048C" w:rsidRDefault="008F2B91">
      <w:pPr>
        <w:spacing w:line="240" w:lineRule="auto"/>
        <w:ind w:left="600"/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 xml:space="preserve">                                                          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i/>
        </w:rPr>
        <w:t>POVJERENSTVO ZA VREDNOVANJE KANDIDATA</w:t>
      </w:r>
    </w:p>
    <w:p w:rsidR="004F048C" w:rsidRDefault="004F048C">
      <w:pPr>
        <w:rPr>
          <w:rFonts w:ascii="Calibri" w:hAnsi="Calibri" w:cs="Calibri"/>
        </w:rPr>
      </w:pPr>
    </w:p>
    <w:p w:rsidR="004F048C" w:rsidRDefault="004F048C">
      <w:pPr>
        <w:rPr>
          <w:rFonts w:ascii="Calibri" w:hAnsi="Calibri" w:cs="Calibri"/>
        </w:rPr>
      </w:pPr>
    </w:p>
    <w:sectPr w:rsidR="004F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08B"/>
    <w:multiLevelType w:val="multilevel"/>
    <w:tmpl w:val="E6C25D3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8AC"/>
    <w:multiLevelType w:val="multilevel"/>
    <w:tmpl w:val="54DA831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12E5"/>
    <w:multiLevelType w:val="multilevel"/>
    <w:tmpl w:val="C10472BA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6BD0"/>
    <w:multiLevelType w:val="multilevel"/>
    <w:tmpl w:val="C9C28D1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8C"/>
    <w:rsid w:val="004A1C59"/>
    <w:rsid w:val="004F048C"/>
    <w:rsid w:val="008F2B91"/>
    <w:rsid w:val="00E74B8B"/>
    <w:rsid w:val="00E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EC84"/>
  <w15:docId w15:val="{8D82198E-C61F-43E4-9BFC-D7135F0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paragraph" w:styleId="Podnoje">
    <w:name w:val="footer"/>
    <w:basedOn w:val="Normal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uiPriority w:val="99"/>
    <w:semiHidden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A1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ileko-proloz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Krešimir Bajić</cp:lastModifiedBy>
  <cp:revision>2</cp:revision>
  <cp:lastPrinted>2024-12-02T09:25:00Z</cp:lastPrinted>
  <dcterms:created xsi:type="dcterms:W3CDTF">2025-12-05T11:10:00Z</dcterms:created>
  <dcterms:modified xsi:type="dcterms:W3CDTF">2025-12-05T11:10:00Z</dcterms:modified>
</cp:coreProperties>
</file>