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60A" w:rsidRDefault="0021560A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21560A" w:rsidRDefault="00A02D17">
      <w:pPr>
        <w:rPr>
          <w:rFonts w:ascii="Calibri" w:hAnsi="Calibri" w:cs="Calibri"/>
          <w:b/>
        </w:rPr>
      </w:pPr>
      <w:bookmarkStart w:id="1" w:name="_Hlk161297518"/>
      <w:r>
        <w:rPr>
          <w:rFonts w:ascii="Calibri" w:hAnsi="Calibri" w:cs="Calibr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0A" w:rsidRDefault="00A02D17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1560A">
        <w:tc>
          <w:tcPr>
            <w:tcW w:w="6379" w:type="dxa"/>
          </w:tcPr>
          <w:p w:rsidR="0021560A" w:rsidRDefault="00A02D17">
            <w:pPr>
              <w:spacing w:after="160" w:line="259" w:lineRule="auto"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KLASA:       </w:t>
            </w:r>
            <w:r>
              <w:rPr>
                <w:rFonts w:ascii="Calibri" w:hAnsi="Calibri" w:cs="Calibri"/>
                <w:noProof/>
                <w:lang w:val="en-US"/>
              </w:rPr>
              <w:t>112-02/26-01/19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Calibri" w:hAnsi="Calibri" w:cs="Calibri"/>
                <w:noProof/>
              </w:rPr>
              <w:t>2181-312-26-1</w:t>
            </w:r>
            <w:r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Proložac Donji, 25. veljače 2026. </w:t>
            </w:r>
          </w:p>
        </w:tc>
        <w:tc>
          <w:tcPr>
            <w:tcW w:w="2693" w:type="dxa"/>
          </w:tcPr>
          <w:p w:rsidR="0021560A" w:rsidRDefault="00A02D17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:rsidR="0021560A" w:rsidRDefault="0021560A">
      <w:pPr>
        <w:spacing w:after="0"/>
        <w:rPr>
          <w:rFonts w:ascii="Calibri" w:hAnsi="Calibri" w:cs="Calibri"/>
        </w:rPr>
      </w:pPr>
    </w:p>
    <w:p w:rsidR="0021560A" w:rsidRDefault="00A02D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Povjerenstvo za procjenu i vrednovanje kandidata za zapošljavanje</w:t>
      </w:r>
    </w:p>
    <w:p w:rsidR="0021560A" w:rsidRDefault="0021560A">
      <w:pPr>
        <w:spacing w:after="0"/>
        <w:rPr>
          <w:rFonts w:ascii="Calibri" w:hAnsi="Calibri" w:cs="Calibri"/>
        </w:rPr>
      </w:pP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Temeljem članka 14. Pravilnika o postupanju te p</w:t>
      </w:r>
      <w:r>
        <w:rPr>
          <w:rFonts w:ascii="Calibri" w:hAnsi="Calibri" w:cs="Calibri"/>
        </w:rPr>
        <w:t>rocjeni i vrednovanju kandidata za zapošljavanje u Osnovnoj školi „Ivan Leko“ Donji Proložac, Povjerenstvo za procjenu i vrednovanje kandidata za zapošljavanje upućuje</w:t>
      </w:r>
    </w:p>
    <w:p w:rsidR="0021560A" w:rsidRDefault="0021560A">
      <w:pPr>
        <w:jc w:val="center"/>
        <w:rPr>
          <w:rFonts w:ascii="Calibri" w:hAnsi="Calibri" w:cs="Calibri"/>
          <w:b/>
        </w:rPr>
      </w:pPr>
    </w:p>
    <w:p w:rsidR="0021560A" w:rsidRDefault="00A02D1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KANDIDATIMA ZA RADNO MJESTO UČITELJA/ICE TJELESNE I ZDRAVSTVENE KULTURE </w:t>
      </w:r>
    </w:p>
    <w:p w:rsidR="0021560A" w:rsidRDefault="0021560A">
      <w:pPr>
        <w:rPr>
          <w:rFonts w:ascii="Calibri" w:hAnsi="Calibri" w:cs="Calibri"/>
        </w:rPr>
      </w:pPr>
    </w:p>
    <w:p w:rsidR="0021560A" w:rsidRDefault="00A02D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Teme</w:t>
      </w:r>
      <w:r>
        <w:rPr>
          <w:rFonts w:ascii="Calibri" w:hAnsi="Calibri" w:cs="Calibri"/>
        </w:rPr>
        <w:t>ljem natječaja za zasnivanje radnog odnosa za radno mjesto učitelja/ice tjelesne i zdravstvene kulture na neodređeno nepuno radno vrijeme, 24 sata tjedno, koji je objavljen dana 4. veljače 2026. na mrežnoj stranici i oglasnoj ploči Hrvatskog zavoda za zapo</w:t>
      </w:r>
      <w:r>
        <w:rPr>
          <w:rFonts w:ascii="Calibri" w:hAnsi="Calibri" w:cs="Calibri"/>
        </w:rPr>
        <w:t xml:space="preserve">šljavanje te mrežnoj stranici i oglasnoj ploči Osnovne škole „Ivan Leko“ Donji Proložac, Povjerenstvo je utvrdilo listu kandidata koji su pravodobno dostavili potpunu prijavu sa svim prilozima odnosno ispravama o koji ispunjavaju uvjete natječaja, odnosno </w:t>
      </w:r>
      <w:r>
        <w:rPr>
          <w:rFonts w:ascii="Calibri" w:hAnsi="Calibri" w:cs="Calibri"/>
        </w:rPr>
        <w:t>Zakonske uvjete za zasnivanje radnog odnosa, radi poziva na procjenu odnosno testiranje.</w:t>
      </w:r>
    </w:p>
    <w:p w:rsidR="0021560A" w:rsidRDefault="00A02D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</w:t>
      </w: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Sukladno članku I. pozivaju se kandidati na pismeno  testiranje koje će se održati dana 4. ožujka 2026. s početkom u 13:00 sati,  u Osnovnoj školi „Ivan Leko“,</w:t>
      </w:r>
      <w:r>
        <w:rPr>
          <w:rFonts w:ascii="Calibri" w:hAnsi="Calibri" w:cs="Calibri"/>
        </w:rPr>
        <w:t xml:space="preserve"> Trg dr. Franje Tuđmana 6, 21264  Donji Proložac, u učionici Škole, kako slijedi: </w:t>
      </w: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Poziv za radno mjesto učitelja/ice tjelesne i zdravstvene kulture</w:t>
      </w:r>
    </w:p>
    <w:p w:rsidR="0021560A" w:rsidRDefault="00A02D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1. Ivan K. D.</w:t>
      </w:r>
    </w:p>
    <w:p w:rsidR="0021560A" w:rsidRDefault="00A02D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2. Mirko T.</w:t>
      </w:r>
    </w:p>
    <w:p w:rsidR="0021560A" w:rsidRDefault="00A02D1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 Maja P.</w:t>
      </w:r>
    </w:p>
    <w:p w:rsidR="0021560A" w:rsidRDefault="00A02D17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:rsidR="0021560A" w:rsidRDefault="00A02D1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Prilikom pristupanja, procjeni odnosno testiranju svi kandidati s</w:t>
      </w:r>
      <w:r>
        <w:rPr>
          <w:rFonts w:ascii="Calibri" w:hAnsi="Calibri" w:cs="Calibri"/>
        </w:rPr>
        <w:t>u dužni sa sobom imati odgovarajuću identifikacijsku ispravu (važeću osobnu iskaznicu, putovnicu ili vozačku dozvolu).</w:t>
      </w:r>
    </w:p>
    <w:p w:rsidR="0021560A" w:rsidRDefault="0021560A">
      <w:pPr>
        <w:spacing w:after="0"/>
        <w:jc w:val="both"/>
        <w:rPr>
          <w:rFonts w:ascii="Calibri" w:hAnsi="Calibri" w:cs="Calibri"/>
        </w:rPr>
      </w:pPr>
    </w:p>
    <w:p w:rsidR="0021560A" w:rsidRDefault="0021560A">
      <w:pPr>
        <w:spacing w:after="0"/>
        <w:jc w:val="center"/>
        <w:rPr>
          <w:rFonts w:ascii="Calibri" w:hAnsi="Calibri" w:cs="Calibri"/>
        </w:rPr>
      </w:pPr>
    </w:p>
    <w:p w:rsidR="0021560A" w:rsidRDefault="00A02D17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IV.</w:t>
      </w:r>
    </w:p>
    <w:p w:rsidR="0021560A" w:rsidRDefault="00A02D17">
      <w:pPr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 xml:space="preserve">Procjena odnosno testiranje obaviti će se pismenim putem. </w:t>
      </w:r>
    </w:p>
    <w:p w:rsidR="0021560A" w:rsidRDefault="0021560A">
      <w:pPr>
        <w:rPr>
          <w:rFonts w:ascii="Calibri" w:hAnsi="Calibri" w:cs="Calibri"/>
          <w:color w:val="000000"/>
          <w:shd w:val="clear" w:color="auto" w:fill="FFFFFF"/>
        </w:rPr>
      </w:pPr>
    </w:p>
    <w:p w:rsidR="0021560A" w:rsidRDefault="00A02D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Ako kandidat ne pristupi procjeni odnosno testiranju smatra se da je</w:t>
      </w:r>
      <w:r>
        <w:rPr>
          <w:rFonts w:ascii="Calibri" w:hAnsi="Calibri" w:cs="Calibri"/>
        </w:rPr>
        <w:t xml:space="preserve"> odustao od prijave na natječaj.</w:t>
      </w:r>
    </w:p>
    <w:p w:rsidR="0021560A" w:rsidRDefault="00A02D1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VI.</w:t>
      </w:r>
    </w:p>
    <w:p w:rsidR="0021560A" w:rsidRDefault="00A02D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Ovaj poziv na procjenu odnosno na testiranje upućuje se najmanje pet dana prije dana određenog za procjenu odnosno testiranje. Poziv se u pravilu dostavlja putem elektroničke pošte i objavljuje na mrežnoj stranici Škole</w:t>
      </w:r>
      <w:r>
        <w:rPr>
          <w:rFonts w:ascii="Calibri" w:hAnsi="Calibri" w:cs="Calibri"/>
        </w:rPr>
        <w:t xml:space="preserve"> rubrika NATJEČAJI, pod rubrika POZIV KANDIDATIMA NA TESTIRANJE </w:t>
      </w:r>
      <w:hyperlink r:id="rId7" w:history="1">
        <w:r>
          <w:rPr>
            <w:rStyle w:val="Hiperveza"/>
            <w:rFonts w:ascii="Calibri" w:hAnsi="Calibri" w:cs="Calibri"/>
          </w:rPr>
          <w:t>https://os-ileko-prolozac.skole.hr/oglasi-za-posao/</w:t>
        </w:r>
      </w:hyperlink>
      <w:r>
        <w:rPr>
          <w:rStyle w:val="Hiperveza"/>
          <w:rFonts w:ascii="Calibri" w:hAnsi="Calibri" w:cs="Calibri"/>
        </w:rPr>
        <w:t xml:space="preserve"> .</w:t>
      </w:r>
    </w:p>
    <w:p w:rsidR="0021560A" w:rsidRDefault="0021560A">
      <w:pPr>
        <w:spacing w:after="0"/>
        <w:jc w:val="right"/>
        <w:rPr>
          <w:rFonts w:ascii="Calibri" w:hAnsi="Calibri" w:cs="Calibri"/>
        </w:rPr>
      </w:pPr>
    </w:p>
    <w:p w:rsidR="0021560A" w:rsidRDefault="0021560A">
      <w:pPr>
        <w:spacing w:after="0"/>
        <w:jc w:val="right"/>
        <w:rPr>
          <w:rFonts w:ascii="Calibri" w:hAnsi="Calibri" w:cs="Calibri"/>
        </w:rPr>
      </w:pPr>
    </w:p>
    <w:p w:rsidR="0021560A" w:rsidRDefault="00A02D17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Povjerenstvo za procjenu i vrednovanje kandidata za zapošljavanje</w:t>
      </w:r>
    </w:p>
    <w:p w:rsidR="0021560A" w:rsidRDefault="0021560A">
      <w:pPr>
        <w:spacing w:after="0"/>
        <w:rPr>
          <w:rFonts w:ascii="Calibri" w:hAnsi="Calibri" w:cs="Calibri"/>
        </w:rPr>
      </w:pPr>
    </w:p>
    <w:p w:rsidR="0021560A" w:rsidRDefault="0021560A">
      <w:pPr>
        <w:spacing w:after="0"/>
        <w:jc w:val="both"/>
        <w:rPr>
          <w:rFonts w:ascii="Calibri" w:hAnsi="Calibri" w:cs="Calibri"/>
        </w:rPr>
      </w:pPr>
    </w:p>
    <w:p w:rsidR="0021560A" w:rsidRDefault="0021560A">
      <w:pPr>
        <w:spacing w:after="0"/>
        <w:jc w:val="both"/>
        <w:rPr>
          <w:rFonts w:ascii="Calibri" w:hAnsi="Calibri" w:cs="Calibri"/>
        </w:rPr>
      </w:pPr>
    </w:p>
    <w:p w:rsidR="0021560A" w:rsidRDefault="00A02D1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Kandidatima po natječaju</w:t>
      </w:r>
    </w:p>
    <w:p w:rsidR="0021560A" w:rsidRDefault="00A02D1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Pismohrana</w:t>
      </w:r>
    </w:p>
    <w:p w:rsidR="0021560A" w:rsidRDefault="0021560A">
      <w:pPr>
        <w:jc w:val="right"/>
        <w:rPr>
          <w:rFonts w:ascii="Calibri" w:hAnsi="Calibri" w:cs="Calibri"/>
        </w:rPr>
      </w:pPr>
    </w:p>
    <w:p w:rsidR="0021560A" w:rsidRDefault="0021560A">
      <w:pPr>
        <w:jc w:val="right"/>
        <w:rPr>
          <w:rFonts w:ascii="Calibri" w:hAnsi="Calibri" w:cs="Calibri"/>
        </w:rPr>
      </w:pPr>
    </w:p>
    <w:p w:rsidR="0021560A" w:rsidRDefault="0021560A">
      <w:pPr>
        <w:ind w:left="360"/>
        <w:rPr>
          <w:rFonts w:ascii="Calibri" w:hAnsi="Calibri" w:cs="Calibri"/>
        </w:rPr>
      </w:pPr>
    </w:p>
    <w:p w:rsidR="0021560A" w:rsidRDefault="0021560A">
      <w:pPr>
        <w:pStyle w:val="Odlomakpopisa"/>
        <w:rPr>
          <w:rFonts w:ascii="Calibri" w:hAnsi="Calibri" w:cs="Calibri"/>
        </w:rPr>
      </w:pPr>
    </w:p>
    <w:p w:rsidR="0021560A" w:rsidRDefault="0021560A">
      <w:pPr>
        <w:pStyle w:val="Odlomakpopisa"/>
        <w:rPr>
          <w:rFonts w:ascii="Calibri" w:hAnsi="Calibri" w:cs="Calibri"/>
        </w:rPr>
      </w:pPr>
    </w:p>
    <w:p w:rsidR="0021560A" w:rsidRDefault="0021560A">
      <w:pPr>
        <w:pStyle w:val="Odlomakpopisa"/>
        <w:rPr>
          <w:rFonts w:ascii="Calibri" w:hAnsi="Calibri" w:cs="Calibri"/>
        </w:rPr>
      </w:pPr>
    </w:p>
    <w:p w:rsidR="0021560A" w:rsidRDefault="0021560A">
      <w:pPr>
        <w:pStyle w:val="Odlomakpopisa"/>
        <w:spacing w:after="0"/>
        <w:rPr>
          <w:rFonts w:ascii="Calibri" w:hAnsi="Calibri" w:cs="Calibri"/>
        </w:rPr>
      </w:pPr>
    </w:p>
    <w:p w:rsidR="0021560A" w:rsidRDefault="0021560A">
      <w:pPr>
        <w:pStyle w:val="Odlomakpopisa"/>
        <w:spacing w:after="0"/>
        <w:rPr>
          <w:rFonts w:ascii="Calibri" w:hAnsi="Calibri" w:cs="Calibri"/>
        </w:rPr>
      </w:pPr>
    </w:p>
    <w:sectPr w:rsidR="002156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8B"/>
    <w:multiLevelType w:val="multilevel"/>
    <w:tmpl w:val="DBAE20DE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0A"/>
    <w:rsid w:val="0021560A"/>
    <w:rsid w:val="00A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0300F-1144-4227-970D-35B9E22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ileko-proloz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Bajić</dc:creator>
  <cp:keywords/>
  <dc:description/>
  <cp:lastModifiedBy>Krešimir Bajić</cp:lastModifiedBy>
  <cp:revision>2</cp:revision>
  <dcterms:created xsi:type="dcterms:W3CDTF">2026-02-25T12:11:00Z</dcterms:created>
  <dcterms:modified xsi:type="dcterms:W3CDTF">2026-02-25T12:11:00Z</dcterms:modified>
</cp:coreProperties>
</file>